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23" w:rsidRPr="00D27823" w:rsidRDefault="00D27823" w:rsidP="00D27823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278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Граждане освобождены от ответственности за проживание без регистрации у своих родственников.</w:t>
      </w:r>
    </w:p>
    <w:p w:rsidR="00D27823" w:rsidRPr="00D27823" w:rsidRDefault="00D27823" w:rsidP="00D27823">
      <w:pPr>
        <w:shd w:val="clear" w:color="auto" w:fill="FFFFFF"/>
        <w:spacing w:after="100" w:afterAutospacing="1" w:line="240" w:lineRule="auto"/>
        <w:ind w:firstLine="708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Ф</w:t>
      </w:r>
      <w:r w:rsidRPr="00D2782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едеральным законом от 17.02.2021 № 12-ФЗ «О внесении изменений в статьи 19.15.1 и 19.15.2 Кодекса Российской Федерации об административных правонарушениях» </w:t>
      </w:r>
      <w:r w:rsidRPr="00D27823">
        <w:rPr>
          <w:rFonts w:ascii="Roboto" w:eastAsia="Times New Roman" w:hAnsi="Roboto" w:cs="Times New Roman"/>
          <w:b/>
          <w:color w:val="333333"/>
          <w:sz w:val="24"/>
          <w:szCs w:val="24"/>
          <w:lang w:eastAsia="ru-RU"/>
        </w:rPr>
        <w:t>(вступил в силу 28 февраля 2021 г.)</w:t>
      </w:r>
      <w:r w:rsidRPr="00D2782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расширен круг лиц, которые освобождаются от административной ответственности за проживание без регистрации и нарушение правил регистрации в жилом помещении.</w:t>
      </w:r>
    </w:p>
    <w:p w:rsidR="00D27823" w:rsidRDefault="00D27823" w:rsidP="00D27823">
      <w:pPr>
        <w:shd w:val="clear" w:color="auto" w:fill="FFFFFF"/>
        <w:spacing w:after="100" w:afterAutospacing="1" w:line="240" w:lineRule="auto"/>
        <w:ind w:firstLine="708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2782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 таким лицам отнесены родные братья и сестры, усыновители, опекуны, попечители, подопечные нанимателя (собственника) жилого помещения, имеющего регистрацию по месту жительства в данном жилом помещении, проживающие совместно с ним.</w:t>
      </w:r>
    </w:p>
    <w:p w:rsidR="00D27823" w:rsidRPr="00D27823" w:rsidRDefault="00D27823" w:rsidP="00D27823">
      <w:pPr>
        <w:shd w:val="clear" w:color="auto" w:fill="FFFFFF"/>
        <w:spacing w:after="100" w:afterAutospacing="1" w:line="240" w:lineRule="auto"/>
        <w:ind w:firstLine="708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 w:hint="eastAsia"/>
          <w:color w:val="333333"/>
          <w:sz w:val="24"/>
          <w:szCs w:val="24"/>
          <w:lang w:eastAsia="ru-RU"/>
        </w:rPr>
        <w:t>П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рокурор района     Н.М.Елисеева</w:t>
      </w:r>
      <w:bookmarkStart w:id="0" w:name="_GoBack"/>
      <w:bookmarkEnd w:id="0"/>
    </w:p>
    <w:p w:rsidR="00DB7CA0" w:rsidRDefault="00DB7CA0"/>
    <w:sectPr w:rsidR="00DB7CA0" w:rsidSect="007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563E1"/>
    <w:rsid w:val="00052CBA"/>
    <w:rsid w:val="006563E1"/>
    <w:rsid w:val="00707E31"/>
    <w:rsid w:val="00D27823"/>
    <w:rsid w:val="00DB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0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9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3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43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Михаил</cp:lastModifiedBy>
  <cp:revision>2</cp:revision>
  <dcterms:created xsi:type="dcterms:W3CDTF">2021-03-22T06:41:00Z</dcterms:created>
  <dcterms:modified xsi:type="dcterms:W3CDTF">2021-03-22T06:41:00Z</dcterms:modified>
</cp:coreProperties>
</file>